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747" w:rsidRPr="00202A2D" w:rsidRDefault="00CC17D8" w:rsidP="004400B4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</w:t>
      </w:r>
      <w:r w:rsidR="004400B4">
        <w:rPr>
          <w:b/>
          <w:bCs/>
          <w:noProof/>
          <w:sz w:val="24"/>
          <w:szCs w:val="24"/>
        </w:rPr>
        <w:drawing>
          <wp:inline distT="0" distB="0" distL="0" distR="0">
            <wp:extent cx="6480810" cy="9166183"/>
            <wp:effectExtent l="0" t="0" r="0" b="0"/>
            <wp:docPr id="1" name="Рисунок 1" descr="C:\Users\Настюша и Димка\Desktop\проверка январь 2018\документы на сайт\полож о провед само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а и Димка\Desktop\проверка январь 2018\документы на сайт\полож о провед самообследов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 </w:t>
      </w:r>
      <w:bookmarkStart w:id="0" w:name="_GoBack"/>
      <w:bookmarkEnd w:id="0"/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lastRenderedPageBreak/>
        <w:t>- своевременное выявление изменений в образовательной деятельности, разработка необходимых коррекционных мер;</w:t>
      </w:r>
    </w:p>
    <w:p w:rsidR="00BB0747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координация деятельности всех участников образовательного процесса по достижению цели.</w:t>
      </w:r>
    </w:p>
    <w:p w:rsidR="00674804" w:rsidRPr="00202A2D" w:rsidRDefault="00674804" w:rsidP="00674804">
      <w:pPr>
        <w:ind w:firstLine="708"/>
        <w:jc w:val="both"/>
        <w:rPr>
          <w:sz w:val="24"/>
          <w:szCs w:val="24"/>
        </w:rPr>
      </w:pPr>
    </w:p>
    <w:p w:rsidR="00BB0747" w:rsidRPr="00202A2D" w:rsidRDefault="00CC17D8" w:rsidP="00CC17D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 w:rsidR="00BB0747" w:rsidRPr="00202A2D">
        <w:rPr>
          <w:b/>
          <w:bCs/>
          <w:sz w:val="24"/>
          <w:szCs w:val="24"/>
        </w:rPr>
        <w:t xml:space="preserve">3. Объекты </w:t>
      </w:r>
      <w:proofErr w:type="spellStart"/>
      <w:r w:rsidR="00BB0747" w:rsidRPr="00202A2D">
        <w:rPr>
          <w:b/>
          <w:bCs/>
          <w:sz w:val="24"/>
          <w:szCs w:val="24"/>
        </w:rPr>
        <w:t>самообследования</w:t>
      </w:r>
      <w:proofErr w:type="spellEnd"/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3.1.Цели </w:t>
      </w:r>
      <w:r w:rsidR="00500357">
        <w:rPr>
          <w:sz w:val="24"/>
          <w:szCs w:val="24"/>
        </w:rPr>
        <w:t xml:space="preserve">и задачи </w:t>
      </w:r>
      <w:r w:rsidRPr="00202A2D">
        <w:rPr>
          <w:sz w:val="24"/>
          <w:szCs w:val="24"/>
        </w:rPr>
        <w:t>образовательного процесса, их соответствие социальному заказу, образовательным потребностям конкретных субъектов образовательной деятельности: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оценка качества образовательной деятельности, системы управления организации;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мониторинг заболеваемости воспитанников;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степень освоения воспитанниками основной образовательной программы, их достижения;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- степень готовности воспитанника к </w:t>
      </w:r>
      <w:proofErr w:type="gramStart"/>
      <w:r w:rsidRPr="00202A2D">
        <w:rPr>
          <w:sz w:val="24"/>
          <w:szCs w:val="24"/>
        </w:rPr>
        <w:t>обучению</w:t>
      </w:r>
      <w:proofErr w:type="gramEnd"/>
      <w:r w:rsidR="00674804">
        <w:rPr>
          <w:sz w:val="24"/>
          <w:szCs w:val="24"/>
        </w:rPr>
        <w:t xml:space="preserve"> по основным образовательным программам начального школьного образования</w:t>
      </w:r>
      <w:r w:rsidRPr="00202A2D">
        <w:rPr>
          <w:sz w:val="24"/>
          <w:szCs w:val="24"/>
        </w:rPr>
        <w:t>;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- удовлетворенность различных групп потребителей (родителей, учителей, воспитателей) деятельностью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>.</w:t>
      </w:r>
    </w:p>
    <w:p w:rsidR="00BB0747" w:rsidRPr="00202A2D" w:rsidRDefault="00500357" w:rsidP="0067480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="00BB0747" w:rsidRPr="00202A2D">
        <w:rPr>
          <w:sz w:val="24"/>
          <w:szCs w:val="24"/>
        </w:rPr>
        <w:t xml:space="preserve">Качество образовательного процесса, реализуемого в </w:t>
      </w:r>
      <w:r w:rsidR="00674804">
        <w:rPr>
          <w:sz w:val="24"/>
          <w:szCs w:val="24"/>
        </w:rPr>
        <w:t>ДОО</w:t>
      </w:r>
      <w:r w:rsidR="00BB0747" w:rsidRPr="00202A2D">
        <w:rPr>
          <w:sz w:val="24"/>
          <w:szCs w:val="24"/>
        </w:rPr>
        <w:t>:</w:t>
      </w:r>
    </w:p>
    <w:p w:rsidR="00BB0747" w:rsidRPr="00202A2D" w:rsidRDefault="00674804" w:rsidP="0067480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образовательная деятельность</w:t>
      </w:r>
      <w:r w:rsidR="00BB0747" w:rsidRPr="00202A2D">
        <w:rPr>
          <w:sz w:val="24"/>
          <w:szCs w:val="24"/>
        </w:rPr>
        <w:t>, осуществляемой в процессе организации различных видов детской деятельности и в ходе режимных моментов;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организация самостоятельной деятельности воспитанников;</w:t>
      </w:r>
    </w:p>
    <w:p w:rsidR="00BB0747" w:rsidRPr="00202A2D" w:rsidRDefault="00674804" w:rsidP="0067480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- взаимодействие</w:t>
      </w:r>
      <w:r w:rsidR="00BB0747" w:rsidRPr="00202A2D">
        <w:rPr>
          <w:sz w:val="24"/>
          <w:szCs w:val="24"/>
        </w:rPr>
        <w:t xml:space="preserve"> с семьями воспитанников по реализации основной образовательной программы </w:t>
      </w:r>
      <w:r>
        <w:rPr>
          <w:sz w:val="24"/>
          <w:szCs w:val="24"/>
        </w:rPr>
        <w:t>дошкольного образования</w:t>
      </w:r>
      <w:r w:rsidR="00BB0747" w:rsidRPr="00202A2D">
        <w:rPr>
          <w:sz w:val="24"/>
          <w:szCs w:val="24"/>
        </w:rPr>
        <w:t>.</w:t>
      </w:r>
    </w:p>
    <w:p w:rsidR="00BB0747" w:rsidRPr="00202A2D" w:rsidRDefault="00500357" w:rsidP="0067480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BB0747" w:rsidRPr="00202A2D">
        <w:rPr>
          <w:sz w:val="24"/>
          <w:szCs w:val="24"/>
        </w:rPr>
        <w:t>Качество условий реализации основной образовательной программы дошкольного воспитания: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кадровое обеспечение;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материально-техническое обеспечение;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учебно-м</w:t>
      </w:r>
      <w:r w:rsidR="00674804">
        <w:rPr>
          <w:sz w:val="24"/>
          <w:szCs w:val="24"/>
        </w:rPr>
        <w:t>етодическое</w:t>
      </w:r>
      <w:r w:rsidRPr="00202A2D">
        <w:rPr>
          <w:sz w:val="24"/>
          <w:szCs w:val="24"/>
        </w:rPr>
        <w:t xml:space="preserve"> обеспечение;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- </w:t>
      </w:r>
      <w:proofErr w:type="gramStart"/>
      <w:r w:rsidRPr="00202A2D">
        <w:rPr>
          <w:sz w:val="24"/>
          <w:szCs w:val="24"/>
        </w:rPr>
        <w:t>медико-социальное</w:t>
      </w:r>
      <w:proofErr w:type="gramEnd"/>
      <w:r w:rsidRPr="00202A2D">
        <w:rPr>
          <w:sz w:val="24"/>
          <w:szCs w:val="24"/>
        </w:rPr>
        <w:t xml:space="preserve"> обеспечение;</w:t>
      </w:r>
    </w:p>
    <w:p w:rsidR="00BB0747" w:rsidRPr="00202A2D" w:rsidRDefault="00BB0747" w:rsidP="00674804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психолого-педагогическое обеспечение</w:t>
      </w:r>
    </w:p>
    <w:p w:rsidR="00BB0747" w:rsidRPr="00202A2D" w:rsidRDefault="00500357" w:rsidP="0067480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3.4</w:t>
      </w:r>
      <w:r w:rsidR="00BB0747" w:rsidRPr="00202A2D">
        <w:rPr>
          <w:sz w:val="24"/>
          <w:szCs w:val="24"/>
        </w:rPr>
        <w:t xml:space="preserve">. Показатели </w:t>
      </w:r>
      <w:proofErr w:type="gramStart"/>
      <w:r w:rsidR="00BB0747" w:rsidRPr="00202A2D">
        <w:rPr>
          <w:sz w:val="24"/>
          <w:szCs w:val="24"/>
        </w:rPr>
        <w:t>деятельности</w:t>
      </w:r>
      <w:proofErr w:type="gramEnd"/>
      <w:r w:rsidR="00BB0747" w:rsidRPr="00202A2D">
        <w:rPr>
          <w:sz w:val="24"/>
          <w:szCs w:val="24"/>
        </w:rPr>
        <w:t xml:space="preserve"> подлежащие </w:t>
      </w:r>
      <w:proofErr w:type="spellStart"/>
      <w:r w:rsidR="00BB0747" w:rsidRPr="00202A2D">
        <w:rPr>
          <w:sz w:val="24"/>
          <w:szCs w:val="24"/>
        </w:rPr>
        <w:t>самобследованию</w:t>
      </w:r>
      <w:proofErr w:type="spellEnd"/>
      <w:r w:rsidR="00EA0310">
        <w:rPr>
          <w:sz w:val="24"/>
          <w:szCs w:val="24"/>
        </w:rPr>
        <w:t xml:space="preserve"> (приложение 1)</w:t>
      </w:r>
      <w:r w:rsidR="00BB0747" w:rsidRPr="00202A2D">
        <w:rPr>
          <w:sz w:val="24"/>
          <w:szCs w:val="24"/>
        </w:rPr>
        <w:t>: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общие сведения о дошкольной образовательной организации;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качество реализации основной образовательной программы дошкольного образования;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кадровое обеспечение учебного процесса;</w:t>
      </w:r>
    </w:p>
    <w:p w:rsidR="00BB0747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инфраструктура дошкольной образовательной организации.</w:t>
      </w:r>
    </w:p>
    <w:p w:rsidR="00500357" w:rsidRPr="00202A2D" w:rsidRDefault="00500357" w:rsidP="00500357">
      <w:pPr>
        <w:ind w:firstLine="708"/>
        <w:jc w:val="both"/>
        <w:rPr>
          <w:sz w:val="24"/>
          <w:szCs w:val="24"/>
        </w:rPr>
      </w:pPr>
    </w:p>
    <w:p w:rsidR="00BB0747" w:rsidRPr="00202A2D" w:rsidRDefault="00CC17D8" w:rsidP="00CC17D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 w:rsidR="00BB0747" w:rsidRPr="00202A2D">
        <w:rPr>
          <w:b/>
          <w:bCs/>
          <w:sz w:val="24"/>
          <w:szCs w:val="24"/>
        </w:rPr>
        <w:t xml:space="preserve">4. Этапы проведения </w:t>
      </w:r>
      <w:proofErr w:type="spellStart"/>
      <w:r w:rsidR="00BB0747" w:rsidRPr="00202A2D">
        <w:rPr>
          <w:b/>
          <w:bCs/>
          <w:sz w:val="24"/>
          <w:szCs w:val="24"/>
        </w:rPr>
        <w:t>самообследования</w:t>
      </w:r>
      <w:proofErr w:type="spellEnd"/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4.1.Процедура </w:t>
      </w:r>
      <w:proofErr w:type="spellStart"/>
      <w:r w:rsidRPr="00202A2D">
        <w:rPr>
          <w:sz w:val="24"/>
          <w:szCs w:val="24"/>
        </w:rPr>
        <w:t>самообследования</w:t>
      </w:r>
      <w:proofErr w:type="spellEnd"/>
      <w:r w:rsidRPr="00202A2D">
        <w:rPr>
          <w:sz w:val="24"/>
          <w:szCs w:val="24"/>
        </w:rPr>
        <w:t xml:space="preserve"> включает в себя следующие этапы: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- планирование и подготовку работ по </w:t>
      </w:r>
      <w:proofErr w:type="spellStart"/>
      <w:r w:rsidRPr="00202A2D">
        <w:rPr>
          <w:sz w:val="24"/>
          <w:szCs w:val="24"/>
        </w:rPr>
        <w:t>самообследованию</w:t>
      </w:r>
      <w:proofErr w:type="spellEnd"/>
      <w:r w:rsidRPr="00202A2D">
        <w:rPr>
          <w:sz w:val="24"/>
          <w:szCs w:val="24"/>
        </w:rPr>
        <w:t xml:space="preserve">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>;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- организацию и проведение </w:t>
      </w:r>
      <w:proofErr w:type="spellStart"/>
      <w:r w:rsidRPr="00202A2D">
        <w:rPr>
          <w:sz w:val="24"/>
          <w:szCs w:val="24"/>
        </w:rPr>
        <w:t>самообследования</w:t>
      </w:r>
      <w:proofErr w:type="spellEnd"/>
      <w:r w:rsidRPr="00202A2D">
        <w:rPr>
          <w:sz w:val="24"/>
          <w:szCs w:val="24"/>
        </w:rPr>
        <w:t xml:space="preserve"> в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>;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обобщение полученных результатов и на их основе формирование отчета;</w:t>
      </w:r>
    </w:p>
    <w:p w:rsidR="00BB0747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- рассмотрение отчета на </w:t>
      </w:r>
      <w:r w:rsidR="00500357">
        <w:rPr>
          <w:sz w:val="24"/>
          <w:szCs w:val="24"/>
        </w:rPr>
        <w:t>Педагогическом совете</w:t>
      </w:r>
      <w:r w:rsidRPr="00202A2D">
        <w:rPr>
          <w:sz w:val="24"/>
          <w:szCs w:val="24"/>
        </w:rPr>
        <w:t>.</w:t>
      </w:r>
    </w:p>
    <w:p w:rsidR="00500357" w:rsidRPr="00202A2D" w:rsidRDefault="00500357" w:rsidP="00500357">
      <w:pPr>
        <w:ind w:firstLine="708"/>
        <w:jc w:val="both"/>
        <w:rPr>
          <w:sz w:val="24"/>
          <w:szCs w:val="24"/>
        </w:rPr>
      </w:pPr>
    </w:p>
    <w:p w:rsidR="00BB0747" w:rsidRPr="00202A2D" w:rsidRDefault="00CC17D8" w:rsidP="00CC17D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 w:rsidR="00BB0747" w:rsidRPr="00202A2D">
        <w:rPr>
          <w:b/>
          <w:bCs/>
          <w:sz w:val="24"/>
          <w:szCs w:val="24"/>
        </w:rPr>
        <w:t>5.</w:t>
      </w:r>
      <w:r>
        <w:rPr>
          <w:b/>
          <w:bCs/>
          <w:sz w:val="24"/>
          <w:szCs w:val="24"/>
        </w:rPr>
        <w:t xml:space="preserve"> </w:t>
      </w:r>
      <w:r w:rsidR="00BB0747" w:rsidRPr="00202A2D">
        <w:rPr>
          <w:b/>
          <w:bCs/>
          <w:sz w:val="24"/>
          <w:szCs w:val="24"/>
        </w:rPr>
        <w:t xml:space="preserve">Порядок проведения </w:t>
      </w:r>
      <w:proofErr w:type="spellStart"/>
      <w:r w:rsidR="00BB0747" w:rsidRPr="00202A2D">
        <w:rPr>
          <w:b/>
          <w:bCs/>
          <w:sz w:val="24"/>
          <w:szCs w:val="24"/>
        </w:rPr>
        <w:t>самообследования</w:t>
      </w:r>
      <w:proofErr w:type="spellEnd"/>
      <w:r w:rsidR="00BB0747" w:rsidRPr="00202A2D">
        <w:rPr>
          <w:b/>
          <w:bCs/>
          <w:sz w:val="24"/>
          <w:szCs w:val="24"/>
        </w:rPr>
        <w:t xml:space="preserve"> 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5.1. </w:t>
      </w:r>
      <w:proofErr w:type="spellStart"/>
      <w:r w:rsidRPr="00202A2D">
        <w:rPr>
          <w:sz w:val="24"/>
          <w:szCs w:val="24"/>
        </w:rPr>
        <w:t>Самообследование</w:t>
      </w:r>
      <w:proofErr w:type="spellEnd"/>
      <w:r w:rsidRPr="00202A2D">
        <w:rPr>
          <w:sz w:val="24"/>
          <w:szCs w:val="24"/>
        </w:rPr>
        <w:t xml:space="preserve"> образовательной деятельности осуществляется заведующим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 xml:space="preserve">, </w:t>
      </w:r>
      <w:r w:rsidR="00CC17D8">
        <w:rPr>
          <w:sz w:val="24"/>
          <w:szCs w:val="24"/>
        </w:rPr>
        <w:t>заместителем заведующего по АХЧ</w:t>
      </w:r>
      <w:r w:rsidR="00500357">
        <w:rPr>
          <w:sz w:val="24"/>
          <w:szCs w:val="24"/>
        </w:rPr>
        <w:t>, воспитателями</w:t>
      </w:r>
      <w:r w:rsidRPr="00202A2D">
        <w:rPr>
          <w:sz w:val="24"/>
          <w:szCs w:val="24"/>
        </w:rPr>
        <w:t xml:space="preserve"> в пределах компетенции:</w:t>
      </w:r>
    </w:p>
    <w:p w:rsidR="00B27735" w:rsidRPr="00202A2D" w:rsidRDefault="00BB0747" w:rsidP="00500357">
      <w:pPr>
        <w:ind w:firstLine="708"/>
        <w:jc w:val="both"/>
        <w:rPr>
          <w:sz w:val="24"/>
          <w:szCs w:val="24"/>
        </w:rPr>
      </w:pPr>
      <w:proofErr w:type="gramStart"/>
      <w:r w:rsidRPr="00202A2D">
        <w:rPr>
          <w:sz w:val="24"/>
          <w:szCs w:val="24"/>
        </w:rPr>
        <w:t xml:space="preserve">- заведующий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 xml:space="preserve"> – общее руководство системой </w:t>
      </w:r>
      <w:proofErr w:type="spellStart"/>
      <w:r w:rsidRPr="00202A2D">
        <w:rPr>
          <w:sz w:val="24"/>
          <w:szCs w:val="24"/>
        </w:rPr>
        <w:t>самообследования</w:t>
      </w:r>
      <w:proofErr w:type="spellEnd"/>
      <w:r w:rsidRPr="00202A2D">
        <w:rPr>
          <w:sz w:val="24"/>
          <w:szCs w:val="24"/>
        </w:rPr>
        <w:t xml:space="preserve"> образовательной деятельности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 xml:space="preserve"> и социологический мониторинг: сбор информации социального заказа: родителях, школе, их потребностях и удовлетворенности в услугах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>; оценка системы управления организации; мониторинг качества условий реализации основной образовательной программы дошкольного обр</w:t>
      </w:r>
      <w:r w:rsidR="00500357">
        <w:rPr>
          <w:sz w:val="24"/>
          <w:szCs w:val="24"/>
        </w:rPr>
        <w:t>азования (материально-техническо</w:t>
      </w:r>
      <w:r w:rsidRPr="00202A2D">
        <w:rPr>
          <w:sz w:val="24"/>
          <w:szCs w:val="24"/>
        </w:rPr>
        <w:t>е, кадровое, финансовое</w:t>
      </w:r>
      <w:r w:rsidR="00500357">
        <w:rPr>
          <w:sz w:val="24"/>
          <w:szCs w:val="24"/>
        </w:rPr>
        <w:t xml:space="preserve"> обеспечение</w:t>
      </w:r>
      <w:r w:rsidRPr="00202A2D">
        <w:rPr>
          <w:sz w:val="24"/>
          <w:szCs w:val="24"/>
        </w:rPr>
        <w:t>);</w:t>
      </w:r>
      <w:proofErr w:type="gramEnd"/>
    </w:p>
    <w:p w:rsidR="00B27735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- </w:t>
      </w:r>
      <w:r w:rsidR="00500357">
        <w:rPr>
          <w:sz w:val="24"/>
          <w:szCs w:val="24"/>
        </w:rPr>
        <w:t>воспитатели</w:t>
      </w:r>
      <w:r w:rsidRPr="00202A2D">
        <w:rPr>
          <w:sz w:val="24"/>
          <w:szCs w:val="24"/>
        </w:rPr>
        <w:t xml:space="preserve"> – оценка качества реализации основной образовательной программы дошкольного образования; степень освоения воспитанниками основной образовательной программы, их достижения; степень готовности воспитанника к школьному обучению; качество </w:t>
      </w:r>
      <w:r w:rsidRPr="00202A2D">
        <w:rPr>
          <w:sz w:val="24"/>
          <w:szCs w:val="24"/>
        </w:rPr>
        <w:lastRenderedPageBreak/>
        <w:t>условий реализации основной образовательной программы дошкольного воспитания (кадровое, учебно-</w:t>
      </w:r>
      <w:r w:rsidR="00500357">
        <w:rPr>
          <w:sz w:val="24"/>
          <w:szCs w:val="24"/>
        </w:rPr>
        <w:t>методическое</w:t>
      </w:r>
      <w:r w:rsidRPr="00202A2D">
        <w:rPr>
          <w:sz w:val="24"/>
          <w:szCs w:val="24"/>
        </w:rPr>
        <w:t>, психолого-педагогическое обеспечение);</w:t>
      </w:r>
    </w:p>
    <w:p w:rsidR="00BB0747" w:rsidRPr="00202A2D" w:rsidRDefault="004E5795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- </w:t>
      </w:r>
      <w:r w:rsidR="00CC17D8">
        <w:rPr>
          <w:sz w:val="24"/>
          <w:szCs w:val="24"/>
        </w:rPr>
        <w:t>заместитель заведующего по АХЧ</w:t>
      </w:r>
      <w:r w:rsidRPr="00202A2D">
        <w:rPr>
          <w:sz w:val="24"/>
          <w:szCs w:val="24"/>
        </w:rPr>
        <w:t xml:space="preserve"> </w:t>
      </w:r>
      <w:r w:rsidR="00BB0747" w:rsidRPr="00202A2D">
        <w:rPr>
          <w:sz w:val="24"/>
          <w:szCs w:val="24"/>
        </w:rPr>
        <w:t>– мониторинг материально-технического обеспечения образовательного процесса;</w:t>
      </w:r>
      <w:r w:rsidR="00CC17D8">
        <w:rPr>
          <w:sz w:val="24"/>
          <w:szCs w:val="24"/>
        </w:rPr>
        <w:t xml:space="preserve"> </w:t>
      </w:r>
      <w:r w:rsidR="00BB0747" w:rsidRPr="00202A2D">
        <w:rPr>
          <w:sz w:val="24"/>
          <w:szCs w:val="24"/>
        </w:rPr>
        <w:t xml:space="preserve">мониторинг </w:t>
      </w:r>
      <w:proofErr w:type="gramStart"/>
      <w:r w:rsidR="00BB0747" w:rsidRPr="00202A2D">
        <w:rPr>
          <w:sz w:val="24"/>
          <w:szCs w:val="24"/>
        </w:rPr>
        <w:t>медико-социального</w:t>
      </w:r>
      <w:proofErr w:type="gramEnd"/>
      <w:r w:rsidR="00BB0747" w:rsidRPr="00202A2D">
        <w:rPr>
          <w:sz w:val="24"/>
          <w:szCs w:val="24"/>
        </w:rPr>
        <w:t xml:space="preserve"> обеспечения, (отслеживание состояния положительных и отрицательных тенденций здоровья</w:t>
      </w:r>
      <w:r w:rsidR="00500357">
        <w:rPr>
          <w:sz w:val="24"/>
          <w:szCs w:val="24"/>
        </w:rPr>
        <w:t xml:space="preserve"> воспитанников, заболеваемость), посещаемости.</w:t>
      </w:r>
    </w:p>
    <w:p w:rsidR="00B27735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5.2 </w:t>
      </w:r>
      <w:proofErr w:type="spellStart"/>
      <w:r w:rsidRPr="00202A2D">
        <w:rPr>
          <w:sz w:val="24"/>
          <w:szCs w:val="24"/>
        </w:rPr>
        <w:t>Самообследование</w:t>
      </w:r>
      <w:proofErr w:type="spellEnd"/>
      <w:r w:rsidRPr="00202A2D">
        <w:rPr>
          <w:sz w:val="24"/>
          <w:szCs w:val="24"/>
        </w:rPr>
        <w:t xml:space="preserve"> проводится дошкольной организацией ежегодно в конце учебного года до 1 августа.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5.3.Низкие показатели в оценке образовательной деятельности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 xml:space="preserve"> являются основанием для планирования коррекционных мероприятий по устранению выявленных проблем.</w:t>
      </w:r>
    </w:p>
    <w:p w:rsidR="00B27735" w:rsidRPr="00202A2D" w:rsidRDefault="00B27735" w:rsidP="00202A2D">
      <w:pPr>
        <w:jc w:val="both"/>
        <w:rPr>
          <w:b/>
          <w:bCs/>
          <w:sz w:val="24"/>
          <w:szCs w:val="24"/>
        </w:rPr>
      </w:pPr>
    </w:p>
    <w:p w:rsidR="00BB0747" w:rsidRPr="00202A2D" w:rsidRDefault="00CC17D8" w:rsidP="00CC17D8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</w:t>
      </w:r>
      <w:r w:rsidR="00BB0747" w:rsidRPr="00202A2D">
        <w:rPr>
          <w:b/>
          <w:bCs/>
          <w:sz w:val="24"/>
          <w:szCs w:val="24"/>
        </w:rPr>
        <w:t>6. Делопроизводство</w:t>
      </w:r>
    </w:p>
    <w:p w:rsidR="00B27735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6.1.Результаты </w:t>
      </w:r>
      <w:proofErr w:type="spellStart"/>
      <w:r w:rsidRPr="00202A2D">
        <w:rPr>
          <w:sz w:val="24"/>
          <w:szCs w:val="24"/>
        </w:rPr>
        <w:t>самообследования</w:t>
      </w:r>
      <w:proofErr w:type="spellEnd"/>
      <w:r w:rsidRPr="00202A2D">
        <w:rPr>
          <w:sz w:val="24"/>
          <w:szCs w:val="24"/>
        </w:rPr>
        <w:t xml:space="preserve">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 xml:space="preserve"> оформляются в виде отчета, включающего аналитическую часть и результаты анализа показ</w:t>
      </w:r>
      <w:r w:rsidR="00500357">
        <w:rPr>
          <w:sz w:val="24"/>
          <w:szCs w:val="24"/>
        </w:rPr>
        <w:t>ателей деятельности организации.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6.2. </w:t>
      </w:r>
      <w:proofErr w:type="gramStart"/>
      <w:r w:rsidRPr="00202A2D">
        <w:rPr>
          <w:sz w:val="24"/>
          <w:szCs w:val="24"/>
        </w:rPr>
        <w:t>Отчет представленной информации содержит выводы (заключения) о соответствии образовательной организа</w:t>
      </w:r>
      <w:r w:rsidR="00500357">
        <w:rPr>
          <w:sz w:val="24"/>
          <w:szCs w:val="24"/>
        </w:rPr>
        <w:t>ции нормативным правовым актам Р</w:t>
      </w:r>
      <w:r w:rsidRPr="00202A2D">
        <w:rPr>
          <w:sz w:val="24"/>
          <w:szCs w:val="24"/>
        </w:rPr>
        <w:t>оссийской Федерации в области образования, установ</w:t>
      </w:r>
      <w:r w:rsidR="004E5795" w:rsidRPr="00202A2D">
        <w:rPr>
          <w:sz w:val="24"/>
          <w:szCs w:val="24"/>
        </w:rPr>
        <w:t>ленным показателям деятельности</w:t>
      </w:r>
      <w:r w:rsidRPr="00202A2D">
        <w:rPr>
          <w:sz w:val="24"/>
          <w:szCs w:val="24"/>
        </w:rPr>
        <w:t xml:space="preserve">, региональным правовым актам, локальным актам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>.</w:t>
      </w:r>
      <w:proofErr w:type="gramEnd"/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6.3. Отчет подписывается заведующим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 xml:space="preserve"> и заверяется печатью.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6.4. По результатам </w:t>
      </w:r>
      <w:proofErr w:type="spellStart"/>
      <w:r w:rsidRPr="00202A2D">
        <w:rPr>
          <w:sz w:val="24"/>
          <w:szCs w:val="24"/>
        </w:rPr>
        <w:t>самообследования</w:t>
      </w:r>
      <w:proofErr w:type="spellEnd"/>
      <w:r w:rsidRPr="00202A2D">
        <w:rPr>
          <w:sz w:val="24"/>
          <w:szCs w:val="24"/>
        </w:rPr>
        <w:t xml:space="preserve"> заведующим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 xml:space="preserve"> издается приказ, содержащий: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оценку деятельности образовательной организации;</w:t>
      </w:r>
    </w:p>
    <w:p w:rsidR="00BB0747" w:rsidRPr="00202A2D" w:rsidRDefault="004E5795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 решение о поощрении либо (</w:t>
      </w:r>
      <w:r w:rsidR="00BB0747" w:rsidRPr="00202A2D">
        <w:rPr>
          <w:sz w:val="24"/>
          <w:szCs w:val="24"/>
        </w:rPr>
        <w:t>при наличии оснований) дисциплинарном взыскании;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-ответственных лиц по исполнению решений;</w:t>
      </w:r>
    </w:p>
    <w:p w:rsidR="00BB0747" w:rsidRPr="00202A2D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>-указываются сроки устранения выявленных недостатков.</w:t>
      </w:r>
    </w:p>
    <w:p w:rsidR="00EA0310" w:rsidRDefault="00BB0747" w:rsidP="00500357">
      <w:pPr>
        <w:ind w:firstLine="708"/>
        <w:jc w:val="both"/>
        <w:rPr>
          <w:sz w:val="24"/>
          <w:szCs w:val="24"/>
        </w:rPr>
      </w:pPr>
      <w:r w:rsidRPr="00202A2D">
        <w:rPr>
          <w:sz w:val="24"/>
          <w:szCs w:val="24"/>
        </w:rPr>
        <w:t xml:space="preserve">6.5. Отчет по итогам </w:t>
      </w:r>
      <w:proofErr w:type="spellStart"/>
      <w:r w:rsidRPr="00202A2D">
        <w:rPr>
          <w:sz w:val="24"/>
          <w:szCs w:val="24"/>
        </w:rPr>
        <w:t>самообследования</w:t>
      </w:r>
      <w:proofErr w:type="spellEnd"/>
      <w:r w:rsidRPr="00202A2D">
        <w:rPr>
          <w:sz w:val="24"/>
          <w:szCs w:val="24"/>
        </w:rPr>
        <w:t xml:space="preserve"> </w:t>
      </w:r>
      <w:r w:rsidR="00674804">
        <w:rPr>
          <w:sz w:val="24"/>
          <w:szCs w:val="24"/>
        </w:rPr>
        <w:t>ДОО</w:t>
      </w:r>
      <w:r w:rsidRPr="00202A2D">
        <w:rPr>
          <w:sz w:val="24"/>
          <w:szCs w:val="24"/>
        </w:rPr>
        <w:t xml:space="preserve"> размещается на официальном сайте </w:t>
      </w:r>
      <w:r w:rsidR="00674804">
        <w:rPr>
          <w:sz w:val="24"/>
          <w:szCs w:val="24"/>
        </w:rPr>
        <w:t>ДОО</w:t>
      </w:r>
      <w:r w:rsidR="00CC17D8">
        <w:rPr>
          <w:sz w:val="24"/>
          <w:szCs w:val="24"/>
        </w:rPr>
        <w:t xml:space="preserve"> </w:t>
      </w:r>
      <w:r w:rsidR="00500357">
        <w:rPr>
          <w:sz w:val="24"/>
          <w:szCs w:val="24"/>
        </w:rPr>
        <w:t>в сети «Интернет» в разделе «Документы</w:t>
      </w:r>
      <w:r w:rsidRPr="00202A2D">
        <w:rPr>
          <w:sz w:val="24"/>
          <w:szCs w:val="24"/>
        </w:rPr>
        <w:t>»</w:t>
      </w:r>
      <w:r w:rsidR="00500357">
        <w:rPr>
          <w:sz w:val="24"/>
          <w:szCs w:val="24"/>
        </w:rPr>
        <w:t>.</w:t>
      </w:r>
    </w:p>
    <w:p w:rsidR="00EA0310" w:rsidRDefault="00EA031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A0310" w:rsidRPr="00EA0310" w:rsidRDefault="00EA0310" w:rsidP="00EA0310">
      <w:pPr>
        <w:ind w:firstLine="708"/>
        <w:jc w:val="right"/>
        <w:rPr>
          <w:b/>
          <w:sz w:val="24"/>
          <w:szCs w:val="24"/>
        </w:rPr>
      </w:pPr>
      <w:r w:rsidRPr="00EA0310">
        <w:rPr>
          <w:b/>
          <w:sz w:val="24"/>
          <w:szCs w:val="24"/>
        </w:rPr>
        <w:lastRenderedPageBreak/>
        <w:t>Приложение 1 к Положению</w:t>
      </w:r>
    </w:p>
    <w:p w:rsidR="00EA0310" w:rsidRDefault="00EA0310" w:rsidP="00EA0310">
      <w:pPr>
        <w:pStyle w:val="ConsPlusTitle"/>
        <w:jc w:val="center"/>
      </w:pPr>
    </w:p>
    <w:p w:rsidR="00EA0310" w:rsidRPr="00EA0310" w:rsidRDefault="00EA0310" w:rsidP="00EA0310">
      <w:pPr>
        <w:pStyle w:val="ConsPlusTitle"/>
        <w:spacing w:line="27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A0310">
        <w:rPr>
          <w:rFonts w:ascii="Times New Roman" w:hAnsi="Times New Roman" w:cs="Times New Roman"/>
          <w:b w:val="0"/>
          <w:sz w:val="24"/>
          <w:szCs w:val="24"/>
        </w:rPr>
        <w:t xml:space="preserve">Показатели деятельности дошкольной образовательной организации, </w:t>
      </w:r>
    </w:p>
    <w:p w:rsidR="00EA0310" w:rsidRPr="00EA0310" w:rsidRDefault="00EA0310" w:rsidP="00EA0310">
      <w:pPr>
        <w:pStyle w:val="ConsPlusTitle"/>
        <w:spacing w:after="240" w:line="276" w:lineRule="auto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EA0310">
        <w:rPr>
          <w:rFonts w:ascii="Times New Roman" w:hAnsi="Times New Roman" w:cs="Times New Roman"/>
          <w:b w:val="0"/>
          <w:sz w:val="24"/>
          <w:szCs w:val="24"/>
        </w:rPr>
        <w:t xml:space="preserve">подлежащей </w:t>
      </w:r>
      <w:proofErr w:type="spellStart"/>
      <w:r w:rsidRPr="00EA0310">
        <w:rPr>
          <w:rFonts w:ascii="Times New Roman" w:hAnsi="Times New Roman" w:cs="Times New Roman"/>
          <w:b w:val="0"/>
          <w:sz w:val="24"/>
          <w:szCs w:val="24"/>
        </w:rPr>
        <w:t>самообследованию</w:t>
      </w:r>
      <w:proofErr w:type="spellEnd"/>
    </w:p>
    <w:tbl>
      <w:tblPr>
        <w:tblStyle w:val="a7"/>
        <w:tblW w:w="0" w:type="auto"/>
        <w:tblLayout w:type="fixed"/>
        <w:tblLook w:val="0000" w:firstRow="0" w:lastRow="0" w:firstColumn="0" w:lastColumn="0" w:noHBand="0" w:noVBand="0"/>
      </w:tblPr>
      <w:tblGrid>
        <w:gridCol w:w="1020"/>
        <w:gridCol w:w="7627"/>
        <w:gridCol w:w="1559"/>
      </w:tblGrid>
      <w:tr w:rsidR="00EA0310" w:rsidRPr="00EA0310" w:rsidTr="00EA0310">
        <w:trPr>
          <w:trHeight w:val="425"/>
        </w:trPr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EA0310" w:rsidRPr="00EA0310" w:rsidTr="00EA0310">
        <w:trPr>
          <w:trHeight w:val="299"/>
        </w:trPr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EA0310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EA0310"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EA0310" w:rsidRPr="00EA0310" w:rsidTr="00EA0310">
        <w:tc>
          <w:tcPr>
            <w:tcW w:w="1020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627" w:type="dxa"/>
          </w:tcPr>
          <w:p w:rsidR="00EA0310" w:rsidRPr="00EA0310" w:rsidRDefault="00EA0310" w:rsidP="00EA031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9" w:type="dxa"/>
          </w:tcPr>
          <w:p w:rsidR="00EA0310" w:rsidRPr="00EA0310" w:rsidRDefault="00EA0310" w:rsidP="00EA031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031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</w:tbl>
    <w:p w:rsidR="00BB0747" w:rsidRPr="00EA0310" w:rsidRDefault="00BB0747" w:rsidP="00EA0310">
      <w:pPr>
        <w:jc w:val="both"/>
        <w:rPr>
          <w:rFonts w:eastAsia="Calibri"/>
          <w:sz w:val="24"/>
          <w:szCs w:val="24"/>
          <w:lang w:eastAsia="en-US"/>
        </w:rPr>
      </w:pPr>
    </w:p>
    <w:p w:rsidR="00BB0747" w:rsidRPr="00EA0310" w:rsidRDefault="00BB0747" w:rsidP="00EA0310">
      <w:pPr>
        <w:tabs>
          <w:tab w:val="left" w:pos="2120"/>
        </w:tabs>
        <w:jc w:val="both"/>
        <w:rPr>
          <w:sz w:val="24"/>
          <w:szCs w:val="24"/>
        </w:rPr>
      </w:pPr>
    </w:p>
    <w:p w:rsidR="00D07CDF" w:rsidRPr="00EA0310" w:rsidRDefault="00D07CDF" w:rsidP="00EA0310">
      <w:pPr>
        <w:jc w:val="both"/>
        <w:rPr>
          <w:sz w:val="24"/>
          <w:szCs w:val="24"/>
        </w:rPr>
      </w:pPr>
    </w:p>
    <w:sectPr w:rsidR="00D07CDF" w:rsidRPr="00EA0310" w:rsidSect="008543A4">
      <w:footerReference w:type="default" r:id="rId8"/>
      <w:pgSz w:w="11906" w:h="16838"/>
      <w:pgMar w:top="851" w:right="849" w:bottom="709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83B" w:rsidRDefault="00E2383B" w:rsidP="004E5795">
      <w:r>
        <w:separator/>
      </w:r>
    </w:p>
  </w:endnote>
  <w:endnote w:type="continuationSeparator" w:id="0">
    <w:p w:rsidR="00E2383B" w:rsidRDefault="00E2383B" w:rsidP="004E5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7736"/>
      <w:docPartObj>
        <w:docPartGallery w:val="Page Numbers (Bottom of Page)"/>
        <w:docPartUnique/>
      </w:docPartObj>
    </w:sdtPr>
    <w:sdtEndPr/>
    <w:sdtContent>
      <w:p w:rsidR="008543A4" w:rsidRDefault="00486269">
        <w:pPr>
          <w:pStyle w:val="a5"/>
          <w:jc w:val="center"/>
        </w:pPr>
        <w:r>
          <w:fldChar w:fldCharType="begin"/>
        </w:r>
        <w:r w:rsidR="002D7AFF">
          <w:instrText xml:space="preserve"> PAGE   \* MERGEFORMAT </w:instrText>
        </w:r>
        <w:r>
          <w:fldChar w:fldCharType="separate"/>
        </w:r>
        <w:r w:rsidR="004400B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74804" w:rsidRDefault="0067480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83B" w:rsidRDefault="00E2383B" w:rsidP="004E5795">
      <w:r>
        <w:separator/>
      </w:r>
    </w:p>
  </w:footnote>
  <w:footnote w:type="continuationSeparator" w:id="0">
    <w:p w:rsidR="00E2383B" w:rsidRDefault="00E2383B" w:rsidP="004E57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0747"/>
    <w:rsid w:val="00013A5B"/>
    <w:rsid w:val="000A2720"/>
    <w:rsid w:val="00167BE7"/>
    <w:rsid w:val="001C118F"/>
    <w:rsid w:val="00202A2D"/>
    <w:rsid w:val="002517C6"/>
    <w:rsid w:val="00260974"/>
    <w:rsid w:val="00276013"/>
    <w:rsid w:val="002D7AFF"/>
    <w:rsid w:val="002F17D5"/>
    <w:rsid w:val="004400B4"/>
    <w:rsid w:val="00486269"/>
    <w:rsid w:val="004E5795"/>
    <w:rsid w:val="00500357"/>
    <w:rsid w:val="005B178F"/>
    <w:rsid w:val="00674804"/>
    <w:rsid w:val="006937E1"/>
    <w:rsid w:val="006C52A0"/>
    <w:rsid w:val="00750B29"/>
    <w:rsid w:val="007814A9"/>
    <w:rsid w:val="00815B5B"/>
    <w:rsid w:val="008543A4"/>
    <w:rsid w:val="008E17EB"/>
    <w:rsid w:val="00967FBC"/>
    <w:rsid w:val="00991802"/>
    <w:rsid w:val="00A043FC"/>
    <w:rsid w:val="00AE6ACB"/>
    <w:rsid w:val="00B05308"/>
    <w:rsid w:val="00B27735"/>
    <w:rsid w:val="00B56F2D"/>
    <w:rsid w:val="00B60E16"/>
    <w:rsid w:val="00BB0747"/>
    <w:rsid w:val="00C61C48"/>
    <w:rsid w:val="00CC17D8"/>
    <w:rsid w:val="00D07CDF"/>
    <w:rsid w:val="00D13AB9"/>
    <w:rsid w:val="00DD11CB"/>
    <w:rsid w:val="00DE39BE"/>
    <w:rsid w:val="00E2383B"/>
    <w:rsid w:val="00EA0310"/>
    <w:rsid w:val="00F630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2F17D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7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E57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E57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E57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F17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59"/>
    <w:rsid w:val="00202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A03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A03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7AF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7A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79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E57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E57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E579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1365</Words>
  <Characters>7782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Настюша и Димка</cp:lastModifiedBy>
  <cp:revision>26</cp:revision>
  <cp:lastPrinted>2017-12-26T12:16:00Z</cp:lastPrinted>
  <dcterms:created xsi:type="dcterms:W3CDTF">2015-02-17T05:47:00Z</dcterms:created>
  <dcterms:modified xsi:type="dcterms:W3CDTF">2018-01-08T13:39:00Z</dcterms:modified>
</cp:coreProperties>
</file>